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2C" w:rsidRPr="00E865E7" w:rsidRDefault="00E52373" w:rsidP="00E865E7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E865E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Контрольная работа</w:t>
      </w:r>
      <w:r w:rsidR="00DE3757">
        <w:rPr>
          <w:rFonts w:ascii="Times New Roman" w:hAnsi="Times New Roman" w:cs="Times New Roman"/>
          <w:b/>
          <w:i/>
          <w:sz w:val="24"/>
          <w:szCs w:val="24"/>
        </w:rPr>
        <w:t xml:space="preserve"> вар.1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E865E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865E7">
        <w:rPr>
          <w:rFonts w:ascii="Times New Roman" w:hAnsi="Times New Roman" w:cs="Times New Roman"/>
          <w:b/>
          <w:sz w:val="24"/>
          <w:szCs w:val="24"/>
        </w:rPr>
        <w:t>. Подпиши название архитектуры и место нахождения.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1.</w:t>
      </w:r>
      <w:r w:rsidRPr="00E865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0112" cy="1796903"/>
            <wp:effectExtent l="19050" t="0" r="3988" b="0"/>
            <wp:docPr id="1" name="Рисунок 1" descr="http://i1115.photobucket.com/albums/k541/p-v-vasiliev/ritkoorgua/04022011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 descr="http://i1115.photobucket.com/albums/k541/p-v-vasiliev/ritkoorgua/04022011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617" cy="179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E865E7">
        <w:rPr>
          <w:rFonts w:ascii="Times New Roman" w:hAnsi="Times New Roman" w:cs="Times New Roman"/>
          <w:sz w:val="24"/>
          <w:szCs w:val="24"/>
        </w:rPr>
        <w:t xml:space="preserve">  2. </w:t>
      </w:r>
      <w:r w:rsidRPr="00E865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9601" cy="1796902"/>
            <wp:effectExtent l="19050" t="0" r="0" b="0"/>
            <wp:docPr id="2" name="Рисунок 2" descr="http://www.bogoslov.ru/data/2010/03/01/1235189529/1imgB.as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Picture 6" descr="http://www.bogoslov.ru/data/2010/03/01/1235189529/1imgB.as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406" cy="179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2.____________________________________________________________________________ 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>Задание 2. Вставьте пропущенные слова.</w:t>
      </w:r>
    </w:p>
    <w:p w:rsidR="00E865E7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А) Первые произведения, приобретенное П. М. Третьяковым в ______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_-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 xml:space="preserve">году были картины художника Николая </w:t>
      </w:r>
      <w:proofErr w:type="spellStart"/>
      <w:r w:rsidRPr="00E865E7">
        <w:rPr>
          <w:rFonts w:ascii="Times New Roman" w:hAnsi="Times New Roman" w:cs="Times New Roman"/>
          <w:sz w:val="24"/>
          <w:szCs w:val="24"/>
        </w:rPr>
        <w:t>Шильдера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 xml:space="preserve"> «_________», которая отличалась глубиной жизненной силы и картина «_______________________» В.Г. Худякова. 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Б) </w:t>
      </w:r>
      <w:r w:rsidR="009D1BF0" w:rsidRPr="00E865E7">
        <w:rPr>
          <w:rFonts w:ascii="Times New Roman" w:hAnsi="Times New Roman" w:cs="Times New Roman"/>
          <w:sz w:val="24"/>
          <w:szCs w:val="24"/>
        </w:rPr>
        <w:t xml:space="preserve"> </w:t>
      </w:r>
      <w:r w:rsidRPr="00E865E7">
        <w:rPr>
          <w:rFonts w:ascii="Times New Roman" w:hAnsi="Times New Roman" w:cs="Times New Roman"/>
          <w:sz w:val="24"/>
          <w:szCs w:val="24"/>
        </w:rPr>
        <w:t xml:space="preserve">В _____ году П.М.Третьяков передал свою коллекцию, состоящую из 1287 картин, в дар ______. 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В) </w:t>
      </w:r>
      <w:r w:rsidR="009D1BF0" w:rsidRPr="00E865E7">
        <w:rPr>
          <w:rFonts w:ascii="Times New Roman" w:hAnsi="Times New Roman" w:cs="Times New Roman"/>
          <w:sz w:val="24"/>
          <w:szCs w:val="24"/>
        </w:rPr>
        <w:t xml:space="preserve"> </w:t>
      </w:r>
      <w:r w:rsidRPr="00E865E7">
        <w:rPr>
          <w:rFonts w:ascii="Times New Roman" w:hAnsi="Times New Roman" w:cs="Times New Roman"/>
          <w:sz w:val="24"/>
          <w:szCs w:val="24"/>
        </w:rPr>
        <w:t>Знаменитый фасад Третьяковской галереи был  разработан в </w:t>
      </w:r>
      <w:hyperlink r:id="rId7" w:history="1">
        <w:r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1900</w:t>
        </w:r>
      </w:hyperlink>
      <w:r w:rsidRPr="00E865E7">
        <w:rPr>
          <w:rFonts w:ascii="Times New Roman" w:hAnsi="Times New Roman" w:cs="Times New Roman"/>
          <w:sz w:val="24"/>
          <w:szCs w:val="24"/>
        </w:rPr>
        <w:t>—</w:t>
      </w:r>
      <w:hyperlink r:id="rId8" w:history="1">
        <w:r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1903 годах</w:t>
        </w:r>
      </w:hyperlink>
      <w:r w:rsidRPr="00E865E7">
        <w:rPr>
          <w:rFonts w:ascii="Times New Roman" w:hAnsi="Times New Roman" w:cs="Times New Roman"/>
          <w:sz w:val="24"/>
          <w:szCs w:val="24"/>
        </w:rPr>
        <w:t> архитектором  </w:t>
      </w:r>
      <w:hyperlink r:id="rId9" w:history="1">
        <w:r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В. Н. Башкировым</w:t>
        </w:r>
      </w:hyperlink>
      <w:r w:rsidRPr="00E865E7">
        <w:rPr>
          <w:rFonts w:ascii="Times New Roman" w:hAnsi="Times New Roman" w:cs="Times New Roman"/>
          <w:sz w:val="24"/>
          <w:szCs w:val="24"/>
        </w:rPr>
        <w:t> по рисункам художника  _______________.</w:t>
      </w: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Г) </w:t>
      </w:r>
      <w:r w:rsidRPr="00E865E7">
        <w:rPr>
          <w:rFonts w:ascii="Times New Roman" w:hAnsi="Times New Roman" w:cs="Times New Roman"/>
          <w:bCs/>
          <w:sz w:val="24"/>
          <w:szCs w:val="24"/>
        </w:rPr>
        <w:t>__________</w:t>
      </w:r>
      <w:r w:rsidRPr="00E865E7">
        <w:rPr>
          <w:rFonts w:ascii="Times New Roman" w:hAnsi="Times New Roman" w:cs="Times New Roman"/>
          <w:sz w:val="24"/>
          <w:szCs w:val="24"/>
        </w:rPr>
        <w:t xml:space="preserve"> - хранилище памятников истории.</w:t>
      </w: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bCs/>
          <w:sz w:val="24"/>
          <w:szCs w:val="24"/>
        </w:rPr>
        <w:t>Д) ____________</w:t>
      </w:r>
      <w:r w:rsidRPr="00E865E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 xml:space="preserve"> выставляемый для обозрения в музее, на выставке и т.д.</w:t>
      </w: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Е) </w:t>
      </w:r>
      <w:r w:rsidRPr="00E865E7">
        <w:rPr>
          <w:rFonts w:ascii="Times New Roman" w:hAnsi="Times New Roman" w:cs="Times New Roman"/>
          <w:bCs/>
          <w:sz w:val="24"/>
          <w:szCs w:val="24"/>
        </w:rPr>
        <w:t xml:space="preserve">_______________ </w:t>
      </w:r>
      <w:r w:rsidRPr="00E865E7">
        <w:rPr>
          <w:rFonts w:ascii="Times New Roman" w:hAnsi="Times New Roman" w:cs="Times New Roman"/>
          <w:sz w:val="24"/>
          <w:szCs w:val="24"/>
        </w:rPr>
        <w:t>- собирание предметов, объединённых по какому-то конкретному признаку.</w:t>
      </w:r>
    </w:p>
    <w:p w:rsidR="00E865E7" w:rsidRP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Ж) Во второй половине </w:t>
      </w:r>
      <w:r w:rsidRPr="00E865E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865E7">
        <w:rPr>
          <w:rFonts w:ascii="Times New Roman" w:hAnsi="Times New Roman" w:cs="Times New Roman"/>
          <w:sz w:val="24"/>
          <w:szCs w:val="24"/>
        </w:rPr>
        <w:t xml:space="preserve"> века ведущим жанром живописи становится __________________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865E7" w:rsidRP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З) </w:t>
      </w:r>
      <w:r w:rsidRPr="00E865E7">
        <w:rPr>
          <w:rFonts w:ascii="Times New Roman" w:hAnsi="Times New Roman" w:cs="Times New Roman"/>
          <w:iCs/>
          <w:sz w:val="24"/>
          <w:szCs w:val="24"/>
        </w:rPr>
        <w:t>_________________</w:t>
      </w:r>
      <w:r w:rsidR="00652920" w:rsidRPr="00E865E7">
        <w:rPr>
          <w:rFonts w:ascii="Times New Roman" w:hAnsi="Times New Roman" w:cs="Times New Roman"/>
          <w:iCs/>
          <w:sz w:val="24"/>
          <w:szCs w:val="24"/>
        </w:rPr>
        <w:t xml:space="preserve"> – художественный стиль, сочетающий остроту постановки коренных социальных проблем, широту исторического охвата с живописным изображением конкретных жизненных явлений.</w:t>
      </w:r>
    </w:p>
    <w:p w:rsidR="00E865E7" w:rsidRPr="00E865E7" w:rsidRDefault="009D1BF0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B953F2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А) </w:t>
      </w:r>
      <w:r w:rsidR="00652920" w:rsidRPr="00E865E7">
        <w:rPr>
          <w:rFonts w:ascii="Times New Roman" w:hAnsi="Times New Roman" w:cs="Times New Roman"/>
          <w:sz w:val="24"/>
          <w:szCs w:val="24"/>
        </w:rPr>
        <w:t>Назови крупнейшего мастера исторического жанра в русской живописи. Герои его полотен – опальный князь Меншиков, фанатичная староверка боярыня Морозова, покоритель Сибири Ермак, Суворов.</w:t>
      </w:r>
    </w:p>
    <w:p w:rsidR="00E865E7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Б) Назови выдающегося  художника – передвижника, автор глубоких психологических портретов, автора картин «Проводы покойника», </w:t>
      </w:r>
      <w:r w:rsidR="00E865E7" w:rsidRPr="00E865E7">
        <w:rPr>
          <w:rFonts w:ascii="Times New Roman" w:hAnsi="Times New Roman" w:cs="Times New Roman"/>
          <w:sz w:val="24"/>
          <w:szCs w:val="24"/>
        </w:rPr>
        <w:t>«Тройка»</w:t>
      </w:r>
      <w:proofErr w:type="gramStart"/>
      <w:r w:rsidR="00E865E7" w:rsidRPr="00E865E7">
        <w:rPr>
          <w:rFonts w:ascii="Times New Roman" w:hAnsi="Times New Roman" w:cs="Times New Roman"/>
          <w:sz w:val="24"/>
          <w:szCs w:val="24"/>
        </w:rPr>
        <w:t>,</w:t>
      </w:r>
      <w:r w:rsidRPr="00E865E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>Охотники на привале», «Птицелов».</w:t>
      </w:r>
    </w:p>
    <w:p w:rsidR="00B953F2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В) </w:t>
      </w:r>
      <w:r w:rsidR="00652920" w:rsidRPr="00E865E7">
        <w:rPr>
          <w:rFonts w:ascii="Times New Roman" w:hAnsi="Times New Roman" w:cs="Times New Roman"/>
          <w:sz w:val="24"/>
          <w:szCs w:val="24"/>
        </w:rPr>
        <w:t>Какова роль художественного музея в национальной и мировой культуре?</w:t>
      </w:r>
    </w:p>
    <w:p w:rsidR="00B953F2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Г) </w:t>
      </w:r>
      <w:r w:rsidR="00652920" w:rsidRPr="00E865E7">
        <w:rPr>
          <w:rFonts w:ascii="Times New Roman" w:hAnsi="Times New Roman" w:cs="Times New Roman"/>
          <w:sz w:val="24"/>
          <w:szCs w:val="24"/>
        </w:rPr>
        <w:t>Почему музей называют сокровищницей мировой культуры?</w:t>
      </w:r>
    </w:p>
    <w:p w:rsidR="00E865E7" w:rsidRP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Д) Кого называли «певцом русского леса»?</w:t>
      </w:r>
    </w:p>
    <w:p w:rsid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Е) Кто был во главе «Товарищества передвижных художественных  выставок?</w:t>
      </w:r>
    </w:p>
    <w:p w:rsidR="00F14F07" w:rsidRDefault="00F14F07" w:rsidP="00F14F07">
      <w:r>
        <w:t>Ж)</w:t>
      </w:r>
      <w:r w:rsidRPr="00F14F07">
        <w:rPr>
          <w:b/>
          <w:sz w:val="44"/>
          <w:szCs w:val="44"/>
        </w:rPr>
        <w:t xml:space="preserve"> </w:t>
      </w:r>
      <w:r w:rsidRPr="00F14F07">
        <w:t xml:space="preserve">"Могучая кучка" </w:t>
      </w:r>
      <w:r>
        <w:t>–</w:t>
      </w:r>
      <w:r w:rsidRPr="00F14F07">
        <w:t xml:space="preserve"> это</w:t>
      </w:r>
      <w:r>
        <w:t>?</w:t>
      </w:r>
    </w:p>
    <w:p w:rsidR="00F14F07" w:rsidRDefault="00F14F07" w:rsidP="00F14F07">
      <w:r>
        <w:t xml:space="preserve">З) </w:t>
      </w:r>
      <w:r w:rsidRPr="00F14F07">
        <w:t>Ученым - химиком был композитор</w:t>
      </w:r>
      <w:r>
        <w:t>?</w:t>
      </w:r>
    </w:p>
    <w:p w:rsidR="00F14F07" w:rsidRDefault="00F14F07" w:rsidP="00F14F07">
      <w:r>
        <w:t xml:space="preserve">И) </w:t>
      </w:r>
      <w:r w:rsidRPr="00F14F07">
        <w:t>Морским офицером был композитор?</w:t>
      </w:r>
    </w:p>
    <w:p w:rsidR="00F14F07" w:rsidRDefault="00F14F07" w:rsidP="00F14F07">
      <w:r>
        <w:t xml:space="preserve">К) </w:t>
      </w:r>
      <w:r w:rsidRPr="00F14F07">
        <w:t>Основоположником русской классической музыки является</w:t>
      </w:r>
      <w:r>
        <w:t>?</w:t>
      </w:r>
    </w:p>
    <w:p w:rsidR="00F14F07" w:rsidRDefault="00F14F07" w:rsidP="00F14F07">
      <w:r>
        <w:t xml:space="preserve">Л) </w:t>
      </w:r>
      <w:r w:rsidRPr="00F14F07">
        <w:t>Руководителем кружка "Могучая кучка" являлся</w:t>
      </w:r>
      <w:proofErr w:type="gramStart"/>
      <w:r>
        <w:t xml:space="preserve"> ?</w:t>
      </w:r>
      <w:proofErr w:type="gramEnd"/>
    </w:p>
    <w:p w:rsidR="00F14F07" w:rsidRDefault="00F14F07" w:rsidP="00F14F07">
      <w:r>
        <w:t xml:space="preserve">М) </w:t>
      </w:r>
      <w:r w:rsidRPr="00F14F07">
        <w:t>Автором оперы "Жизнь за царя" является</w:t>
      </w:r>
    </w:p>
    <w:p w:rsidR="00652920" w:rsidRPr="00652920" w:rsidRDefault="00652920" w:rsidP="00652920">
      <w:r>
        <w:t xml:space="preserve">Н) Его </w:t>
      </w:r>
      <w:r w:rsidRPr="00652920">
        <w:t xml:space="preserve"> называют композитором – сказочником.</w:t>
      </w:r>
    </w:p>
    <w:p w:rsidR="00652920" w:rsidRPr="00F14F07" w:rsidRDefault="00652920" w:rsidP="00F14F07"/>
    <w:p w:rsidR="00F14F07" w:rsidRPr="00F14F07" w:rsidRDefault="00F14F07" w:rsidP="00F14F07">
      <w:pPr>
        <w:rPr>
          <w:b/>
        </w:rPr>
      </w:pPr>
    </w:p>
    <w:p w:rsidR="00F14F07" w:rsidRDefault="00F14F07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5E7" w:rsidRPr="00F14F07" w:rsidRDefault="00E865E7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14F07" w:rsidRPr="00E865E7" w:rsidRDefault="00F14F0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865E7" w:rsidRP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E52373" w:rsidRPr="00E865E7" w:rsidSect="00B32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6E1"/>
    <w:multiLevelType w:val="hybridMultilevel"/>
    <w:tmpl w:val="40788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150455"/>
    <w:multiLevelType w:val="hybridMultilevel"/>
    <w:tmpl w:val="C73CF1B0"/>
    <w:lvl w:ilvl="0" w:tplc="B0926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A8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EE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41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7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CC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84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7D313B5"/>
    <w:multiLevelType w:val="hybridMultilevel"/>
    <w:tmpl w:val="22FEDABA"/>
    <w:lvl w:ilvl="0" w:tplc="A222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52C0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4062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E7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46C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9027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808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38E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029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0A46B2"/>
    <w:multiLevelType w:val="hybridMultilevel"/>
    <w:tmpl w:val="C7CEC502"/>
    <w:lvl w:ilvl="0" w:tplc="8A64B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474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C0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0B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40F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AA5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6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2C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9933F0F"/>
    <w:multiLevelType w:val="hybridMultilevel"/>
    <w:tmpl w:val="D1E4C436"/>
    <w:lvl w:ilvl="0" w:tplc="02C45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B28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C8E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04D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F26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947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8A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726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373"/>
    <w:rsid w:val="00652920"/>
    <w:rsid w:val="009D1BF0"/>
    <w:rsid w:val="00B3212C"/>
    <w:rsid w:val="00B953F2"/>
    <w:rsid w:val="00DE3757"/>
    <w:rsid w:val="00E52373"/>
    <w:rsid w:val="00E865E7"/>
    <w:rsid w:val="00F1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3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5237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5237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E5237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D1BF0"/>
    <w:pPr>
      <w:ind w:left="720"/>
      <w:contextualSpacing/>
    </w:pPr>
  </w:style>
  <w:style w:type="paragraph" w:styleId="a8">
    <w:name w:val="No Spacing"/>
    <w:uiPriority w:val="1"/>
    <w:qFormat/>
    <w:rsid w:val="00E865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9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64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903_%D0%B3%D0%BE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19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0%B0%D1%88%D0%BA%D0%B8%D1%80%D0%BE%D0%B2,_%D0%92%D0%B0%D1%81%D0%B8%D0%BB%D0%B8%D0%B9_%D0%9D%D0%B8%D0%BA%D0%BE%D0%BB%D0%B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Миляуша Р</dc:creator>
  <cp:keywords/>
  <dc:description/>
  <cp:lastModifiedBy>Admin</cp:lastModifiedBy>
  <cp:revision>4</cp:revision>
  <cp:lastPrinted>2013-04-26T18:28:00Z</cp:lastPrinted>
  <dcterms:created xsi:type="dcterms:W3CDTF">2013-04-25T17:32:00Z</dcterms:created>
  <dcterms:modified xsi:type="dcterms:W3CDTF">2013-04-26T18:28:00Z</dcterms:modified>
</cp:coreProperties>
</file>